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50F" w14:textId="16245F09" w:rsidR="00F835AF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</w:t>
      </w:r>
      <w:r w:rsidR="00793192">
        <w:rPr>
          <w:rFonts w:hint="eastAsia"/>
          <w:sz w:val="22"/>
          <w:szCs w:val="24"/>
        </w:rPr>
        <w:t>３</w:t>
      </w:r>
    </w:p>
    <w:p w14:paraId="010066F8" w14:textId="77777777" w:rsidR="00460E63" w:rsidRDefault="00460E63" w:rsidP="00D04903">
      <w:pPr>
        <w:spacing w:line="340" w:lineRule="exact"/>
        <w:rPr>
          <w:sz w:val="22"/>
          <w:szCs w:val="24"/>
        </w:rPr>
      </w:pPr>
    </w:p>
    <w:p w14:paraId="01E38F87" w14:textId="13719527" w:rsidR="00D04903" w:rsidRPr="00D04903" w:rsidRDefault="00D04903" w:rsidP="00D04903">
      <w:pPr>
        <w:spacing w:line="340" w:lineRule="exact"/>
        <w:jc w:val="center"/>
        <w:rPr>
          <w:sz w:val="32"/>
          <w:szCs w:val="36"/>
        </w:rPr>
      </w:pPr>
      <w:r w:rsidRPr="00D04903">
        <w:rPr>
          <w:rFonts w:hint="eastAsia"/>
          <w:sz w:val="32"/>
          <w:szCs w:val="36"/>
        </w:rPr>
        <w:t>入</w:t>
      </w:r>
      <w:r w:rsidR="00793192">
        <w:rPr>
          <w:rFonts w:hint="eastAsia"/>
          <w:sz w:val="32"/>
          <w:szCs w:val="36"/>
        </w:rPr>
        <w:t xml:space="preserve">　</w:t>
      </w:r>
      <w:r w:rsidRPr="00D04903">
        <w:rPr>
          <w:rFonts w:hint="eastAsia"/>
          <w:sz w:val="32"/>
          <w:szCs w:val="36"/>
        </w:rPr>
        <w:t>札</w:t>
      </w:r>
      <w:r w:rsidR="00793192">
        <w:rPr>
          <w:rFonts w:hint="eastAsia"/>
          <w:sz w:val="32"/>
          <w:szCs w:val="36"/>
        </w:rPr>
        <w:t xml:space="preserve">　書</w:t>
      </w:r>
    </w:p>
    <w:p w14:paraId="17F6EBEC" w14:textId="76C57ED1" w:rsidR="00D04903" w:rsidRDefault="00D04903" w:rsidP="00D04903">
      <w:pPr>
        <w:spacing w:line="340" w:lineRule="exact"/>
        <w:rPr>
          <w:sz w:val="22"/>
          <w:szCs w:val="24"/>
        </w:rPr>
      </w:pPr>
    </w:p>
    <w:p w14:paraId="119F2013" w14:textId="3DFF9970" w:rsidR="00D04903" w:rsidRDefault="00D04903" w:rsidP="00D04903">
      <w:pPr>
        <w:spacing w:line="3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11AE31D6" w14:textId="62BA918B" w:rsidR="00D04903" w:rsidRDefault="00D04903" w:rsidP="00D04903">
      <w:pPr>
        <w:spacing w:line="340" w:lineRule="exact"/>
        <w:rPr>
          <w:sz w:val="22"/>
          <w:szCs w:val="24"/>
        </w:rPr>
      </w:pPr>
    </w:p>
    <w:p w14:paraId="09556D96" w14:textId="2D59BB35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社会福祉法人　両宜会</w:t>
      </w:r>
    </w:p>
    <w:p w14:paraId="6E65950F" w14:textId="666F9E11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理事長　藤間太郎　様</w:t>
      </w:r>
    </w:p>
    <w:p w14:paraId="630FECC2" w14:textId="74FAAE9B" w:rsidR="00D04903" w:rsidRDefault="00D04903" w:rsidP="00D04903">
      <w:pPr>
        <w:spacing w:line="340" w:lineRule="exact"/>
        <w:rPr>
          <w:sz w:val="22"/>
          <w:szCs w:val="24"/>
        </w:rPr>
      </w:pPr>
    </w:p>
    <w:p w14:paraId="5009723C" w14:textId="10FD8830" w:rsidR="00D04903" w:rsidRDefault="00D04903" w:rsidP="00890460">
      <w:pPr>
        <w:spacing w:line="34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一般競争入札</w:t>
      </w:r>
      <w:r w:rsidR="00793192">
        <w:rPr>
          <w:rFonts w:hint="eastAsia"/>
          <w:sz w:val="22"/>
          <w:szCs w:val="24"/>
        </w:rPr>
        <w:t>公告、入札説明書および入札仕様書その他に基づく</w:t>
      </w:r>
      <w:r w:rsidR="00890460">
        <w:rPr>
          <w:rFonts w:hint="eastAsia"/>
          <w:sz w:val="22"/>
          <w:szCs w:val="24"/>
        </w:rPr>
        <w:t>入札条件を承認の上、下記のとおり入札いたします。</w:t>
      </w:r>
    </w:p>
    <w:p w14:paraId="4FBCFCDD" w14:textId="203D8BEB" w:rsidR="00D04903" w:rsidRDefault="00D04903" w:rsidP="00D04903">
      <w:pPr>
        <w:spacing w:line="340" w:lineRule="exact"/>
        <w:rPr>
          <w:sz w:val="22"/>
          <w:szCs w:val="24"/>
        </w:rPr>
      </w:pPr>
    </w:p>
    <w:p w14:paraId="742D83D8" w14:textId="1127EEA2" w:rsidR="00D04903" w:rsidRDefault="00D04903" w:rsidP="00D04903">
      <w:pPr>
        <w:spacing w:line="340" w:lineRule="exact"/>
        <w:rPr>
          <w:sz w:val="22"/>
          <w:szCs w:val="24"/>
        </w:rPr>
      </w:pPr>
    </w:p>
    <w:p w14:paraId="621A0086" w14:textId="77777777" w:rsidR="00D04903" w:rsidRDefault="00D04903" w:rsidP="00D0490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745"/>
        <w:gridCol w:w="6231"/>
      </w:tblGrid>
      <w:tr w:rsidR="00D04903" w14:paraId="7E7269DB" w14:textId="77777777" w:rsidTr="000468CE">
        <w:trPr>
          <w:trHeight w:val="1060"/>
        </w:trPr>
        <w:tc>
          <w:tcPr>
            <w:tcW w:w="2263" w:type="dxa"/>
            <w:gridSpan w:val="2"/>
            <w:vAlign w:val="center"/>
          </w:tcPr>
          <w:p w14:paraId="277C4B14" w14:textId="0B59BBB1" w:rsidR="00D04903" w:rsidRPr="000468CE" w:rsidRDefault="00D04903" w:rsidP="00890460">
            <w:pPr>
              <w:jc w:val="center"/>
            </w:pPr>
            <w:r w:rsidRPr="000468CE">
              <w:rPr>
                <w:rFonts w:hint="eastAsia"/>
              </w:rPr>
              <w:t>入札案件名</w:t>
            </w:r>
          </w:p>
        </w:tc>
        <w:tc>
          <w:tcPr>
            <w:tcW w:w="6231" w:type="dxa"/>
            <w:vAlign w:val="center"/>
          </w:tcPr>
          <w:p w14:paraId="17FC42A3" w14:textId="77777777" w:rsidR="00D04903" w:rsidRPr="000468CE" w:rsidRDefault="00D04903" w:rsidP="00D04903">
            <w:r w:rsidRPr="000468CE">
              <w:rPr>
                <w:rFonts w:hint="eastAsia"/>
              </w:rPr>
              <w:t>社会福祉法人　両宜会</w:t>
            </w:r>
          </w:p>
          <w:p w14:paraId="6658F9C2" w14:textId="6D1263B8" w:rsidR="00D04903" w:rsidRPr="000468CE" w:rsidRDefault="000468CE" w:rsidP="00D04903">
            <w:r w:rsidRPr="000468CE">
              <w:rPr>
                <w:rFonts w:hint="eastAsia"/>
              </w:rPr>
              <w:t>介護用ベッド（ベッド内蔵型離床センサー付き）　購入</w:t>
            </w:r>
          </w:p>
        </w:tc>
      </w:tr>
      <w:tr w:rsidR="00D04903" w14:paraId="242F214D" w14:textId="77777777" w:rsidTr="00890460">
        <w:trPr>
          <w:trHeight w:val="1117"/>
        </w:trPr>
        <w:tc>
          <w:tcPr>
            <w:tcW w:w="2263" w:type="dxa"/>
            <w:gridSpan w:val="2"/>
            <w:vAlign w:val="center"/>
          </w:tcPr>
          <w:p w14:paraId="0653E35C" w14:textId="0EF4AE34" w:rsidR="00D04903" w:rsidRPr="000468CE" w:rsidRDefault="00D04903" w:rsidP="00890460">
            <w:pPr>
              <w:jc w:val="center"/>
            </w:pPr>
            <w:r w:rsidRPr="000468CE">
              <w:rPr>
                <w:rFonts w:hint="eastAsia"/>
              </w:rPr>
              <w:t>入</w:t>
            </w:r>
            <w:r w:rsidR="00890460">
              <w:rPr>
                <w:rFonts w:hint="eastAsia"/>
              </w:rPr>
              <w:t xml:space="preserve">　</w:t>
            </w:r>
            <w:r w:rsidRPr="000468CE">
              <w:rPr>
                <w:rFonts w:hint="eastAsia"/>
              </w:rPr>
              <w:t>札</w:t>
            </w:r>
            <w:r w:rsidR="00890460">
              <w:rPr>
                <w:rFonts w:hint="eastAsia"/>
              </w:rPr>
              <w:t xml:space="preserve">　</w:t>
            </w:r>
            <w:r w:rsidRPr="000468CE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5B45EA01" w14:textId="343B56FF" w:rsidR="00890460" w:rsidRPr="000468CE" w:rsidRDefault="000468CE" w:rsidP="00D04903">
            <w:pPr>
              <w:rPr>
                <w:rFonts w:hint="eastAsia"/>
              </w:rPr>
            </w:pPr>
            <w:r w:rsidRPr="000468CE">
              <w:rPr>
                <w:rFonts w:hint="eastAsia"/>
              </w:rPr>
              <w:t>令和　4年　12月　12日</w:t>
            </w:r>
          </w:p>
        </w:tc>
      </w:tr>
      <w:tr w:rsidR="00890460" w14:paraId="3BA78082" w14:textId="77777777" w:rsidTr="00890460">
        <w:trPr>
          <w:trHeight w:val="1158"/>
        </w:trPr>
        <w:tc>
          <w:tcPr>
            <w:tcW w:w="2263" w:type="dxa"/>
            <w:gridSpan w:val="2"/>
            <w:vAlign w:val="center"/>
          </w:tcPr>
          <w:p w14:paraId="3298294E" w14:textId="48084CA3" w:rsidR="00890460" w:rsidRPr="000468CE" w:rsidRDefault="00890460" w:rsidP="0089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札　金　額</w:t>
            </w:r>
          </w:p>
        </w:tc>
        <w:tc>
          <w:tcPr>
            <w:tcW w:w="6231" w:type="dxa"/>
            <w:vAlign w:val="center"/>
          </w:tcPr>
          <w:p w14:paraId="12755E18" w14:textId="45D5F64B" w:rsidR="00890460" w:rsidRPr="000468CE" w:rsidRDefault="00890460" w:rsidP="008904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　　　　円也</w:t>
            </w:r>
          </w:p>
        </w:tc>
      </w:tr>
      <w:tr w:rsidR="000468CE" w14:paraId="5E62EAC3" w14:textId="77777777" w:rsidTr="000468CE">
        <w:trPr>
          <w:trHeight w:val="1553"/>
        </w:trPr>
        <w:tc>
          <w:tcPr>
            <w:tcW w:w="518" w:type="dxa"/>
            <w:vMerge w:val="restart"/>
            <w:vAlign w:val="center"/>
          </w:tcPr>
          <w:p w14:paraId="3F1D40E5" w14:textId="28E6607B" w:rsidR="000468CE" w:rsidRPr="000468CE" w:rsidRDefault="00890460" w:rsidP="00890460">
            <w:r>
              <w:rPr>
                <w:rFonts w:hint="eastAsia"/>
              </w:rPr>
              <w:t>入札者</w:t>
            </w:r>
          </w:p>
        </w:tc>
        <w:tc>
          <w:tcPr>
            <w:tcW w:w="1745" w:type="dxa"/>
            <w:vAlign w:val="center"/>
          </w:tcPr>
          <w:p w14:paraId="2EF53C62" w14:textId="4AF33B12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住　所</w:t>
            </w:r>
          </w:p>
          <w:p w14:paraId="5586F342" w14:textId="77777777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商号又は名称</w:t>
            </w:r>
          </w:p>
          <w:p w14:paraId="62BD7AEE" w14:textId="1795E0B2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14:paraId="037E9B15" w14:textId="77777777" w:rsidR="000468CE" w:rsidRPr="000468CE" w:rsidRDefault="000468CE" w:rsidP="000468CE">
            <w:pPr>
              <w:ind w:firstLineChars="100" w:firstLine="210"/>
            </w:pPr>
          </w:p>
          <w:p w14:paraId="28690841" w14:textId="77777777" w:rsidR="000468CE" w:rsidRPr="000468CE" w:rsidRDefault="000468CE" w:rsidP="000468CE">
            <w:pPr>
              <w:ind w:firstLineChars="100" w:firstLine="210"/>
            </w:pPr>
          </w:p>
          <w:p w14:paraId="0872E9F5" w14:textId="77777777" w:rsidR="000468CE" w:rsidRPr="000468CE" w:rsidRDefault="000468CE" w:rsidP="000468CE">
            <w:pPr>
              <w:ind w:firstLineChars="100" w:firstLine="210"/>
            </w:pPr>
          </w:p>
          <w:p w14:paraId="604F5453" w14:textId="3C24F88D" w:rsidR="000468CE" w:rsidRPr="000468CE" w:rsidRDefault="000468CE" w:rsidP="000468CE">
            <w:pPr>
              <w:ind w:firstLineChars="100" w:firstLine="210"/>
            </w:pPr>
            <w:r w:rsidRPr="000468C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468CE" w14:paraId="01DBFF6D" w14:textId="77777777" w:rsidTr="00890460">
        <w:trPr>
          <w:trHeight w:val="984"/>
        </w:trPr>
        <w:tc>
          <w:tcPr>
            <w:tcW w:w="518" w:type="dxa"/>
            <w:vMerge/>
          </w:tcPr>
          <w:p w14:paraId="13D5294A" w14:textId="77777777" w:rsidR="000468CE" w:rsidRPr="000468CE" w:rsidRDefault="000468CE" w:rsidP="00D04903"/>
        </w:tc>
        <w:tc>
          <w:tcPr>
            <w:tcW w:w="1745" w:type="dxa"/>
            <w:vAlign w:val="center"/>
          </w:tcPr>
          <w:p w14:paraId="525F48DB" w14:textId="1232006E" w:rsidR="000468CE" w:rsidRPr="000468CE" w:rsidRDefault="00890460" w:rsidP="000468CE">
            <w:pPr>
              <w:jc w:val="center"/>
            </w:pPr>
            <w:r>
              <w:rPr>
                <w:rFonts w:hint="eastAsia"/>
              </w:rPr>
              <w:t>上記代理人</w:t>
            </w:r>
          </w:p>
          <w:p w14:paraId="1D65E64B" w14:textId="14A88DA2" w:rsidR="000468CE" w:rsidRPr="000468CE" w:rsidRDefault="00890460" w:rsidP="008904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1" w:type="dxa"/>
          </w:tcPr>
          <w:p w14:paraId="3C342A64" w14:textId="77777777" w:rsidR="000468CE" w:rsidRPr="000468CE" w:rsidRDefault="000468CE" w:rsidP="00D04903"/>
          <w:p w14:paraId="739DA551" w14:textId="71600067" w:rsidR="000468CE" w:rsidRPr="000468CE" w:rsidRDefault="000468CE" w:rsidP="00D04903">
            <w:pPr>
              <w:rPr>
                <w:rFonts w:hint="eastAsia"/>
              </w:rPr>
            </w:pPr>
            <w:r w:rsidRPr="000468CE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14:paraId="1A93103D" w14:textId="61747716" w:rsidR="00D04903" w:rsidRDefault="00D04903" w:rsidP="00D04903"/>
    <w:p w14:paraId="43FA6563" w14:textId="16E2BBCB" w:rsidR="00D04903" w:rsidRPr="00D04903" w:rsidRDefault="00D04903" w:rsidP="00D04903">
      <w:pPr>
        <w:pStyle w:val="a5"/>
      </w:pPr>
      <w:r>
        <w:rPr>
          <w:rFonts w:hint="eastAsia"/>
        </w:rPr>
        <w:t>以上</w:t>
      </w:r>
    </w:p>
    <w:p w14:paraId="5F5F3250" w14:textId="77777777" w:rsidR="00D04903" w:rsidRPr="00D04903" w:rsidRDefault="00D04903" w:rsidP="00D04903"/>
    <w:sectPr w:rsidR="00D04903" w:rsidRPr="00D04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3"/>
    <w:rsid w:val="000468CE"/>
    <w:rsid w:val="00460E63"/>
    <w:rsid w:val="00793192"/>
    <w:rsid w:val="00890460"/>
    <w:rsid w:val="00D04903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7E9B0"/>
  <w15:chartTrackingRefBased/>
  <w15:docId w15:val="{F99A9939-D620-4E53-96ED-931BB1D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90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D0490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0490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D04903"/>
    <w:rPr>
      <w:sz w:val="22"/>
      <w:szCs w:val="24"/>
    </w:rPr>
  </w:style>
  <w:style w:type="table" w:styleId="a7">
    <w:name w:val="Table Grid"/>
    <w:basedOn w:val="a1"/>
    <w:uiPriority w:val="39"/>
    <w:rsid w:val="00D0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doi19760220@outlook.jp</dc:creator>
  <cp:keywords/>
  <dc:description/>
  <cp:lastModifiedBy>doi19760220@outlook.jp</cp:lastModifiedBy>
  <cp:revision>3</cp:revision>
  <cp:lastPrinted>2022-11-01T07:37:00Z</cp:lastPrinted>
  <dcterms:created xsi:type="dcterms:W3CDTF">2022-11-01T07:46:00Z</dcterms:created>
  <dcterms:modified xsi:type="dcterms:W3CDTF">2022-11-01T07:53:00Z</dcterms:modified>
</cp:coreProperties>
</file>